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A8" w:rsidRDefault="009F4BA8" w:rsidP="00936E4A">
      <w:pPr>
        <w:ind w:right="-684"/>
        <w:jc w:val="center"/>
        <w:rPr>
          <w:b/>
          <w:bCs/>
          <w:lang w:val="en-US"/>
        </w:rPr>
      </w:pPr>
    </w:p>
    <w:p w:rsidR="009F4BA8" w:rsidRPr="009F4BA8" w:rsidRDefault="009F4BA8" w:rsidP="009F4BA8">
      <w:pPr>
        <w:ind w:left="16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0287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00" y="21382"/>
                <wp:lineTo x="21200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BA8">
        <w:t xml:space="preserve">                          </w:t>
      </w:r>
      <w:r w:rsidRPr="009F4BA8">
        <w:rPr>
          <w:lang w:val="en-US"/>
        </w:rPr>
        <w:t xml:space="preserve">    </w:t>
      </w:r>
      <w:r w:rsidR="00560E5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1pt">
            <v:fill color2="black" o:opacity2="57016f" rotate="t" focus="100%" type="gradient"/>
            <v:shadow color="#868686"/>
            <v:textpath style="font-family:&quot;Palatino Linotype&quot;;font-weight:bold;v-text-kern:t" trim="t" fitpath="t" string="НАРОДНО ЧИТАЛИЩЕ &quot;Методий Драгинов - 1936&quot;"/>
          </v:shape>
        </w:pict>
      </w:r>
    </w:p>
    <w:p w:rsidR="009F4BA8" w:rsidRPr="009F4BA8" w:rsidRDefault="009F4BA8" w:rsidP="009F4BA8">
      <w:pPr>
        <w:rPr>
          <w:lang w:val="ru-RU"/>
        </w:rPr>
      </w:pPr>
      <w:r w:rsidRPr="009F4BA8">
        <w:rPr>
          <w:sz w:val="28"/>
          <w:szCs w:val="28"/>
        </w:rPr>
        <w:t xml:space="preserve">  </w:t>
      </w:r>
      <w:r w:rsidRPr="009F4BA8">
        <w:rPr>
          <w:sz w:val="28"/>
          <w:szCs w:val="28"/>
          <w:lang w:val="ru-RU"/>
        </w:rPr>
        <w:t xml:space="preserve">             </w:t>
      </w:r>
      <w:r w:rsidRPr="009F4BA8">
        <w:rPr>
          <w:sz w:val="28"/>
          <w:szCs w:val="28"/>
        </w:rPr>
        <w:t xml:space="preserve"> </w:t>
      </w:r>
      <w:r w:rsidRPr="009F4BA8">
        <w:t xml:space="preserve">с. Драгиново, общ. Велинград, </w:t>
      </w:r>
      <w:proofErr w:type="spellStart"/>
      <w:r w:rsidRPr="009F4BA8">
        <w:t>обл</w:t>
      </w:r>
      <w:proofErr w:type="spellEnd"/>
      <w:r w:rsidRPr="009F4BA8">
        <w:t>. Пазарджик, тел.:0886865002</w:t>
      </w:r>
      <w:r w:rsidRPr="009F4BA8">
        <w:rPr>
          <w:lang w:val="ru-RU"/>
        </w:rPr>
        <w:t>,</w:t>
      </w:r>
      <w:r w:rsidRPr="009F4BA8">
        <w:rPr>
          <w:lang w:val="en-US"/>
        </w:rPr>
        <w:t>e</w:t>
      </w:r>
      <w:r w:rsidRPr="009F4BA8">
        <w:rPr>
          <w:lang w:val="ru-RU"/>
        </w:rPr>
        <w:t>-</w:t>
      </w:r>
      <w:r w:rsidRPr="009F4BA8">
        <w:rPr>
          <w:lang w:val="en-US"/>
        </w:rPr>
        <w:t>mail</w:t>
      </w:r>
      <w:r w:rsidRPr="009F4BA8">
        <w:rPr>
          <w:lang w:val="ru-RU"/>
        </w:rPr>
        <w:t xml:space="preserve">:   </w:t>
      </w:r>
    </w:p>
    <w:p w:rsidR="009F4BA8" w:rsidRPr="009F4BA8" w:rsidRDefault="00560E5E" w:rsidP="009F4BA8">
      <w:pPr>
        <w:jc w:val="center"/>
      </w:pPr>
      <w:hyperlink r:id="rId6" w:history="1">
        <w:r w:rsidR="009F4BA8" w:rsidRPr="009F4BA8">
          <w:rPr>
            <w:color w:val="0000FF"/>
            <w:u w:val="single"/>
            <w:lang w:val="en-US"/>
          </w:rPr>
          <w:t>art</w:t>
        </w:r>
        <w:r w:rsidR="009F4BA8" w:rsidRPr="009F4BA8">
          <w:rPr>
            <w:color w:val="0000FF"/>
            <w:u w:val="single"/>
            <w:lang w:val="ru-RU"/>
          </w:rPr>
          <w:t>_</w:t>
        </w:r>
        <w:r w:rsidR="009F4BA8" w:rsidRPr="009F4BA8">
          <w:rPr>
            <w:color w:val="0000FF"/>
            <w:u w:val="single"/>
            <w:lang w:val="en-US"/>
          </w:rPr>
          <w:t>centerdr</w:t>
        </w:r>
        <w:r w:rsidR="009F4BA8" w:rsidRPr="009F4BA8">
          <w:rPr>
            <w:color w:val="0000FF"/>
            <w:u w:val="single"/>
            <w:lang w:val="ru-RU"/>
          </w:rPr>
          <w:t>@</w:t>
        </w:r>
        <w:r w:rsidR="009F4BA8" w:rsidRPr="009F4BA8">
          <w:rPr>
            <w:color w:val="0000FF"/>
            <w:u w:val="single"/>
            <w:lang w:val="en-US"/>
          </w:rPr>
          <w:t>abv</w:t>
        </w:r>
        <w:r w:rsidR="009F4BA8" w:rsidRPr="009F4BA8">
          <w:rPr>
            <w:color w:val="0000FF"/>
            <w:u w:val="single"/>
            <w:lang w:val="ru-RU"/>
          </w:rPr>
          <w:t>.</w:t>
        </w:r>
        <w:proofErr w:type="spellStart"/>
        <w:r w:rsidR="009F4BA8" w:rsidRPr="009F4BA8">
          <w:rPr>
            <w:color w:val="0000FF"/>
            <w:u w:val="single"/>
            <w:lang w:val="en-US"/>
          </w:rPr>
          <w:t>bg</w:t>
        </w:r>
        <w:proofErr w:type="spellEnd"/>
      </w:hyperlink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  <w:rPr>
          <w:b/>
        </w:rPr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  <w:rPr>
          <w:b/>
          <w:sz w:val="28"/>
          <w:szCs w:val="28"/>
        </w:rPr>
      </w:pPr>
      <w:r w:rsidRPr="009F4BA8">
        <w:rPr>
          <w:b/>
          <w:sz w:val="28"/>
          <w:szCs w:val="28"/>
        </w:rPr>
        <w:t>ГОДИШНА ПРОГРАМА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>за дейността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>на Народно читалище ”Методий Драгинов-1936г”</w:t>
      </w:r>
    </w:p>
    <w:p w:rsidR="009F4BA8" w:rsidRPr="009F4BA8" w:rsidRDefault="009F4BA8" w:rsidP="009F4BA8">
      <w:pPr>
        <w:jc w:val="center"/>
        <w:rPr>
          <w:sz w:val="28"/>
          <w:szCs w:val="28"/>
        </w:rPr>
      </w:pPr>
      <w:r w:rsidRPr="009F4BA8">
        <w:rPr>
          <w:sz w:val="28"/>
          <w:szCs w:val="28"/>
        </w:rPr>
        <w:t xml:space="preserve"> за 20</w:t>
      </w:r>
      <w:r w:rsidRPr="009F4BA8">
        <w:rPr>
          <w:sz w:val="28"/>
          <w:szCs w:val="28"/>
          <w:lang w:val="en-US"/>
        </w:rPr>
        <w:t>2</w:t>
      </w:r>
      <w:r w:rsidR="00886936">
        <w:rPr>
          <w:sz w:val="28"/>
          <w:szCs w:val="28"/>
          <w:lang w:val="en-US"/>
        </w:rPr>
        <w:t>4</w:t>
      </w:r>
      <w:r w:rsidRPr="009F4BA8">
        <w:rPr>
          <w:sz w:val="28"/>
          <w:szCs w:val="28"/>
        </w:rPr>
        <w:t xml:space="preserve"> г.</w:t>
      </w: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center"/>
      </w:pPr>
    </w:p>
    <w:p w:rsidR="009F4BA8" w:rsidRPr="009F4BA8" w:rsidRDefault="009F4BA8" w:rsidP="009F4BA8">
      <w:pPr>
        <w:jc w:val="both"/>
      </w:pPr>
    </w:p>
    <w:p w:rsidR="009F4BA8" w:rsidRPr="009F4BA8" w:rsidRDefault="009F4BA8" w:rsidP="009F4BA8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F4BA8">
        <w:rPr>
          <w:rFonts w:ascii="Arial" w:hAnsi="Arial" w:cs="Arial"/>
          <w:b/>
          <w:u w:val="single"/>
          <w:lang w:val="en-US"/>
        </w:rPr>
        <w:t>ОСНОВНИ ПРИОРИТЕТИ</w:t>
      </w:r>
    </w:p>
    <w:p w:rsidR="009F4BA8" w:rsidRPr="009F4BA8" w:rsidRDefault="009F4BA8" w:rsidP="009F4BA8">
      <w:pPr>
        <w:ind w:left="1080"/>
        <w:jc w:val="both"/>
        <w:rPr>
          <w:rFonts w:ascii="Arial" w:hAnsi="Arial" w:cs="Arial"/>
        </w:rPr>
      </w:pP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9F4BA8">
        <w:rPr>
          <w:rFonts w:ascii="Arial" w:hAnsi="Arial" w:cs="Arial"/>
        </w:rPr>
        <w:t xml:space="preserve">Народно </w:t>
      </w:r>
      <w:proofErr w:type="spellStart"/>
      <w:r w:rsidRPr="009F4BA8">
        <w:rPr>
          <w:rFonts w:ascii="Arial" w:hAnsi="Arial" w:cs="Arial"/>
        </w:rPr>
        <w:t>читалище</w:t>
      </w:r>
      <w:r w:rsidRPr="009F4BA8">
        <w:rPr>
          <w:rFonts w:ascii="Arial" w:hAnsi="Arial" w:cs="Arial"/>
          <w:sz w:val="28"/>
          <w:szCs w:val="28"/>
        </w:rPr>
        <w:t>”Метиодий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 xml:space="preserve">е самостоятелна, независима, самоуправляваща се обществена организация, която изпълнява функциите на културен институт на територията на село Драгиново. Народно читалище </w:t>
      </w:r>
      <w:r w:rsidRPr="009F4BA8">
        <w:rPr>
          <w:rFonts w:ascii="Arial" w:hAnsi="Arial" w:cs="Arial"/>
          <w:sz w:val="28"/>
          <w:szCs w:val="28"/>
        </w:rPr>
        <w:t>”</w:t>
      </w:r>
      <w:proofErr w:type="spellStart"/>
      <w:r w:rsidRPr="009F4BA8">
        <w:rPr>
          <w:rFonts w:ascii="Arial" w:hAnsi="Arial" w:cs="Arial"/>
          <w:sz w:val="28"/>
          <w:szCs w:val="28"/>
        </w:rPr>
        <w:t>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>не е политическа организация. В неговата дейност могат да участват всички граждани без ограничения, възраст, партийна, етническа и религиозна принадлежност.Читалището работи в тясно сътрудничество с учебни заведения, културни институти, обществени и други организации.</w:t>
      </w:r>
      <w:r w:rsidRPr="009F4BA8">
        <w:rPr>
          <w:rFonts w:ascii="Arial" w:hAnsi="Arial" w:cs="Arial"/>
        </w:rPr>
        <w:tab/>
        <w:t xml:space="preserve">Годишната програма за дейността на Народно </w:t>
      </w:r>
      <w:proofErr w:type="spellStart"/>
      <w:r w:rsidRPr="009F4BA8">
        <w:rPr>
          <w:rFonts w:ascii="Arial" w:hAnsi="Arial" w:cs="Arial"/>
        </w:rPr>
        <w:t>читалище</w:t>
      </w:r>
      <w:r w:rsidRPr="009F4BA8">
        <w:rPr>
          <w:rFonts w:ascii="Arial" w:hAnsi="Arial" w:cs="Arial"/>
          <w:sz w:val="28"/>
          <w:szCs w:val="28"/>
        </w:rPr>
        <w:t>”Метиодий</w:t>
      </w:r>
      <w:proofErr w:type="spellEnd"/>
      <w:r w:rsidRPr="009F4BA8">
        <w:rPr>
          <w:rFonts w:ascii="Arial" w:hAnsi="Arial" w:cs="Arial"/>
          <w:sz w:val="28"/>
          <w:szCs w:val="28"/>
        </w:rPr>
        <w:t xml:space="preserve"> Драгинов-1936г”</w:t>
      </w:r>
      <w:r w:rsidRPr="009F4BA8">
        <w:rPr>
          <w:rFonts w:ascii="Arial" w:hAnsi="Arial" w:cs="Arial"/>
        </w:rPr>
        <w:t xml:space="preserve">– </w:t>
      </w:r>
      <w:proofErr w:type="spellStart"/>
      <w:r w:rsidRPr="009F4BA8">
        <w:rPr>
          <w:rFonts w:ascii="Arial" w:hAnsi="Arial" w:cs="Arial"/>
        </w:rPr>
        <w:t>с.Драгиново</w:t>
      </w:r>
      <w:proofErr w:type="spellEnd"/>
      <w:r w:rsidRPr="009F4BA8">
        <w:rPr>
          <w:rFonts w:ascii="Arial" w:hAnsi="Arial" w:cs="Arial"/>
        </w:rPr>
        <w:t xml:space="preserve"> за 20</w:t>
      </w:r>
      <w:r w:rsidRPr="009F4BA8">
        <w:rPr>
          <w:rFonts w:ascii="Arial" w:hAnsi="Arial" w:cs="Arial"/>
          <w:lang w:val="en-US"/>
        </w:rPr>
        <w:t>20</w:t>
      </w:r>
      <w:r w:rsidRPr="009F4BA8">
        <w:rPr>
          <w:rFonts w:ascii="Arial" w:hAnsi="Arial" w:cs="Arial"/>
        </w:rPr>
        <w:t xml:space="preserve"> година е  </w:t>
      </w:r>
      <w:proofErr w:type="spellStart"/>
      <w:r w:rsidRPr="009F4BA8">
        <w:rPr>
          <w:rFonts w:ascii="Arial" w:hAnsi="Arial" w:cs="Arial"/>
          <w:lang w:val="ru-RU"/>
        </w:rPr>
        <w:t>изготвена</w:t>
      </w:r>
      <w:proofErr w:type="spellEnd"/>
      <w:r w:rsidRPr="009F4BA8">
        <w:rPr>
          <w:rFonts w:ascii="Arial" w:hAnsi="Arial" w:cs="Arial"/>
        </w:rPr>
        <w:t xml:space="preserve"> въз основа на Закона за народните читалища, Закона за опазване и съхранение на културните ценности и развитие на културата и е съобразена</w:t>
      </w:r>
      <w:r w:rsidRPr="009F4BA8">
        <w:rPr>
          <w:rFonts w:ascii="Arial" w:hAnsi="Arial" w:cs="Arial"/>
          <w:lang w:val="ru-RU"/>
        </w:rPr>
        <w:t xml:space="preserve"> </w:t>
      </w:r>
      <w:r w:rsidRPr="009F4BA8">
        <w:rPr>
          <w:rFonts w:ascii="Arial" w:hAnsi="Arial" w:cs="Arial"/>
        </w:rPr>
        <w:t>с общинската културна политика, осъществявана на основание на съществуващата нормативна уредба и чрез изпълнението на Общинския културен календар. Програмата е ориентирана към развитието и обогатяването на културния живот в общината и задоволяването на културните и информационни потребностите на гражданите.</w:t>
      </w: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b/>
          <w:i/>
          <w:u w:val="single"/>
        </w:rPr>
      </w:pPr>
      <w:r w:rsidRPr="009F4BA8">
        <w:rPr>
          <w:rFonts w:ascii="Arial" w:hAnsi="Arial" w:cs="Arial"/>
          <w:b/>
          <w:i/>
          <w:u w:val="single"/>
        </w:rPr>
        <w:t>I.</w:t>
      </w:r>
      <w:r w:rsidRPr="009F4BA8">
        <w:rPr>
          <w:b/>
          <w:i/>
          <w:u w:val="single"/>
        </w:rPr>
        <w:t xml:space="preserve">Приоритети                                                                                                                      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 xml:space="preserve">Развитие и обогатяване на културния живот, социалната и образователна дейност в населеното място;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>Опазване и съхранение на народната традиция и култура;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F4BA8">
        <w:rPr>
          <w:b/>
          <w:lang w:val="en-US"/>
        </w:rPr>
        <w:t>Разширяв</w:t>
      </w:r>
      <w:proofErr w:type="spellEnd"/>
      <w:r w:rsidRPr="009F4BA8">
        <w:rPr>
          <w:b/>
        </w:rPr>
        <w:t>а</w:t>
      </w:r>
      <w:proofErr w:type="spellStart"/>
      <w:r w:rsidRPr="009F4BA8">
        <w:rPr>
          <w:b/>
          <w:lang w:val="en-US"/>
        </w:rPr>
        <w:t>не</w:t>
      </w:r>
      <w:proofErr w:type="spellEnd"/>
      <w:r w:rsidRPr="009F4BA8">
        <w:rPr>
          <w:b/>
          <w:lang w:val="en-US"/>
        </w:rPr>
        <w:t xml:space="preserve"> </w:t>
      </w:r>
      <w:r w:rsidRPr="009F4BA8">
        <w:rPr>
          <w:b/>
        </w:rPr>
        <w:t xml:space="preserve">на </w:t>
      </w:r>
      <w:proofErr w:type="spellStart"/>
      <w:r w:rsidRPr="009F4BA8">
        <w:rPr>
          <w:b/>
        </w:rPr>
        <w:t>знанинята</w:t>
      </w:r>
      <w:proofErr w:type="spellEnd"/>
      <w:r w:rsidRPr="009F4BA8">
        <w:rPr>
          <w:b/>
        </w:rPr>
        <w:t xml:space="preserve"> на гражданите и приобщаването им към ценностите на </w:t>
      </w:r>
      <w:proofErr w:type="gramStart"/>
      <w:r w:rsidRPr="009F4BA8">
        <w:rPr>
          <w:b/>
        </w:rPr>
        <w:t>науката ,</w:t>
      </w:r>
      <w:proofErr w:type="gramEnd"/>
      <w:r w:rsidRPr="009F4BA8">
        <w:rPr>
          <w:b/>
        </w:rPr>
        <w:t xml:space="preserve"> изкуството и културата.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>Възпитаване и утвърждаване на национално самосъзнание.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9F4BA8">
        <w:rPr>
          <w:b/>
        </w:rPr>
        <w:t xml:space="preserve">Развитие и подпомагане на любителското творчество; </w:t>
      </w:r>
    </w:p>
    <w:p w:rsidR="009F4BA8" w:rsidRPr="009F4BA8" w:rsidRDefault="009F4BA8" w:rsidP="009F4BA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F4BA8">
        <w:rPr>
          <w:b/>
        </w:rPr>
        <w:t>Осигурявяна</w:t>
      </w:r>
      <w:proofErr w:type="spellEnd"/>
      <w:r w:rsidRPr="009F4BA8">
        <w:rPr>
          <w:b/>
        </w:rPr>
        <w:t xml:space="preserve"> на достъп до информация.</w:t>
      </w: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Default="009F4BA8" w:rsidP="009F4BA8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F4BA8" w:rsidRPr="009F4BA8" w:rsidRDefault="009F4BA8" w:rsidP="009F4BA8">
      <w:pPr>
        <w:autoSpaceDE w:val="0"/>
        <w:autoSpaceDN w:val="0"/>
        <w:adjustRightInd w:val="0"/>
        <w:jc w:val="both"/>
        <w:rPr>
          <w:b/>
        </w:rPr>
      </w:pPr>
    </w:p>
    <w:p w:rsidR="009F4BA8" w:rsidRPr="009F4BA8" w:rsidRDefault="009F4BA8" w:rsidP="009F4BA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en-US"/>
        </w:rPr>
      </w:pPr>
    </w:p>
    <w:p w:rsidR="009F4BA8" w:rsidRPr="009F4BA8" w:rsidRDefault="009F4BA8" w:rsidP="009F4BA8">
      <w:pPr>
        <w:shd w:val="clear" w:color="auto" w:fill="D9D9D9"/>
        <w:spacing w:line="360" w:lineRule="auto"/>
        <w:jc w:val="both"/>
        <w:rPr>
          <w:b/>
          <w:i/>
          <w:u w:val="single"/>
        </w:rPr>
      </w:pPr>
      <w:r w:rsidRPr="009F4BA8">
        <w:rPr>
          <w:b/>
          <w:i/>
          <w:u w:val="single"/>
        </w:rPr>
        <w:lastRenderedPageBreak/>
        <w:t>ІІ.Сфери на дейности: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Организиране на различни школи  по любителско творчество и работа със подрастващи и самодейни групи </w:t>
      </w:r>
      <w:r w:rsidR="001938E3">
        <w:rPr>
          <w:b/>
        </w:rPr>
        <w:t>в сферата на народното творчеств</w:t>
      </w:r>
      <w:r w:rsidRPr="009F4BA8">
        <w:rPr>
          <w:b/>
        </w:rPr>
        <w:t>о, музика и изкуство.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Информационно посредничество и административно обслужване на населението.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Организиране на обществени мероприятия и празници 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във взимането на решения целящи развитие на местната общност и населеното място.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в процесите на приобщаване на различните етнически общности.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 в общински, републикански и международни културни събития с цел културен обмен и сътрудничество.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Участие и   работа в сферата на неправителствения сектор с цел подпомагане и информиране по проблеми от икономически ,образователен, културен и социален характер./ реализиране на проектни инициативи, партньорство и сътрудничество с публично частния сектор/.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Поддържане на библиотеки  читални и места за интернет достъп и съвременни информационни технологии.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Организиране на школи и курсове в образователния сектор.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Организиране на срещи с видни общественици, дейци на културата, изкуството и литературата.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Под</w:t>
      </w:r>
      <w:r w:rsidR="001938E3">
        <w:rPr>
          <w:b/>
        </w:rPr>
        <w:t>д</w:t>
      </w:r>
      <w:r w:rsidRPr="009F4BA8">
        <w:rPr>
          <w:b/>
        </w:rPr>
        <w:t>ържане на музейни сбирки.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Сътруд</w:t>
      </w:r>
      <w:r w:rsidR="001938E3">
        <w:rPr>
          <w:b/>
        </w:rPr>
        <w:t>ничество с местни организации 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>Подобряване на материалната база.</w:t>
      </w:r>
    </w:p>
    <w:p w:rsidR="009F4BA8" w:rsidRPr="009F4BA8" w:rsidRDefault="009F4BA8" w:rsidP="009F4BA8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F4BA8">
        <w:rPr>
          <w:b/>
        </w:rPr>
        <w:t xml:space="preserve"> Партньорство и работа с медии.</w:t>
      </w: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F4BA8" w:rsidRPr="009F4BA8" w:rsidRDefault="009F4BA8" w:rsidP="009F4BA8">
      <w:pPr>
        <w:spacing w:line="360" w:lineRule="auto"/>
        <w:jc w:val="both"/>
        <w:rPr>
          <w:b/>
        </w:rPr>
      </w:pPr>
    </w:p>
    <w:p w:rsidR="00936E4A" w:rsidRDefault="00936E4A" w:rsidP="00936E4A">
      <w:pPr>
        <w:ind w:right="-684"/>
        <w:jc w:val="center"/>
        <w:rPr>
          <w:b/>
          <w:bCs/>
          <w:u w:val="single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</w:t>
      </w:r>
      <w:r w:rsidRPr="001D46D5">
        <w:rPr>
          <w:b/>
          <w:bCs/>
          <w:u w:val="single"/>
        </w:rPr>
        <w:t>ПРИЛОЖЕНИЕ  1</w:t>
      </w:r>
    </w:p>
    <w:p w:rsidR="00936E4A" w:rsidRPr="001D46D5" w:rsidRDefault="00936E4A" w:rsidP="00936E4A">
      <w:pPr>
        <w:ind w:right="-684"/>
        <w:jc w:val="center"/>
        <w:rPr>
          <w:b/>
          <w:bCs/>
          <w:u w:val="single"/>
        </w:rPr>
      </w:pPr>
    </w:p>
    <w:p w:rsidR="00936E4A" w:rsidRDefault="00936E4A" w:rsidP="00936E4A">
      <w:pPr>
        <w:ind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Културен календар на</w:t>
      </w:r>
    </w:p>
    <w:p w:rsidR="00936E4A" w:rsidRPr="005C5F11" w:rsidRDefault="00936E4A" w:rsidP="00936E4A">
      <w:pPr>
        <w:ind w:right="-6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Народно Читалище </w:t>
      </w:r>
      <w:r>
        <w:rPr>
          <w:b/>
          <w:bCs/>
          <w:sz w:val="28"/>
          <w:szCs w:val="28"/>
          <w:lang w:val="en-US"/>
        </w:rPr>
        <w:t>“</w:t>
      </w:r>
      <w:r>
        <w:rPr>
          <w:b/>
          <w:bCs/>
          <w:sz w:val="28"/>
          <w:szCs w:val="28"/>
        </w:rPr>
        <w:t>Методий Драгинов- 1936г.</w:t>
      </w:r>
      <w:r>
        <w:rPr>
          <w:b/>
          <w:bCs/>
          <w:sz w:val="28"/>
          <w:szCs w:val="28"/>
          <w:lang w:val="en-US"/>
        </w:rPr>
        <w:t>”</w:t>
      </w:r>
    </w:p>
    <w:p w:rsidR="00936E4A" w:rsidRPr="005475A7" w:rsidRDefault="00886936" w:rsidP="00936E4A">
      <w:pPr>
        <w:ind w:right="-684"/>
        <w:jc w:val="center"/>
        <w:rPr>
          <w:b/>
          <w:bCs/>
          <w:u w:val="single"/>
        </w:rPr>
      </w:pPr>
      <w:r>
        <w:rPr>
          <w:b/>
          <w:bCs/>
          <w:u w:val="single"/>
        </w:rPr>
        <w:t>за 2024</w:t>
      </w:r>
      <w:r w:rsidR="00936E4A">
        <w:rPr>
          <w:b/>
          <w:bCs/>
          <w:u w:val="single"/>
        </w:rPr>
        <w:t>година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1"/>
        <w:gridCol w:w="2975"/>
        <w:gridCol w:w="2125"/>
        <w:gridCol w:w="2126"/>
      </w:tblGrid>
      <w:tr w:rsidR="00936E4A" w:rsidRPr="00936E4A" w:rsidTr="00936E4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Дата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Място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 xml:space="preserve">Културна  </w:t>
            </w: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проява</w:t>
            </w: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Организатор/и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</w:p>
          <w:p w:rsidR="00936E4A" w:rsidRPr="00936E4A" w:rsidRDefault="00936E4A" w:rsidP="00433886">
            <w:pPr>
              <w:spacing w:line="276" w:lineRule="auto"/>
              <w:ind w:right="-64"/>
              <w:jc w:val="center"/>
              <w:rPr>
                <w:b/>
                <w:bCs/>
                <w:caps/>
                <w:sz w:val="20"/>
                <w:szCs w:val="20"/>
                <w:lang w:val="en-AU" w:eastAsia="en-US"/>
              </w:rPr>
            </w:pPr>
            <w:r w:rsidRPr="00936E4A">
              <w:rPr>
                <w:b/>
                <w:bCs/>
                <w:caps/>
                <w:sz w:val="20"/>
                <w:szCs w:val="20"/>
              </w:rPr>
              <w:t>ЗА Контакти</w:t>
            </w:r>
          </w:p>
        </w:tc>
      </w:tr>
      <w:tr w:rsidR="00936E4A" w:rsidTr="00936E4A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rPr>
                <w:sz w:val="18"/>
                <w:szCs w:val="18"/>
                <w:lang w:val="en-AU" w:eastAsia="en-US"/>
              </w:rPr>
            </w:pPr>
          </w:p>
          <w:p w:rsidR="00936E4A" w:rsidRDefault="00886936" w:rsidP="0043388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21.01. 2024</w:t>
            </w:r>
            <w:r w:rsidR="00936E4A">
              <w:rPr>
                <w:sz w:val="18"/>
                <w:szCs w:val="18"/>
              </w:rPr>
              <w:t xml:space="preserve"> г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sr-Cyrl-C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гр.Велинград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кв.Лъджене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>.,,Н. Гяуров”</w:t>
            </w: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jc w:val="both"/>
              <w:rPr>
                <w:sz w:val="18"/>
                <w:szCs w:val="18"/>
                <w:lang w:val="sr-Cyrl-CS" w:eastAsia="en-US"/>
              </w:rPr>
            </w:pPr>
          </w:p>
          <w:p w:rsidR="00936E4A" w:rsidRDefault="00936E4A" w:rsidP="00433886">
            <w:pPr>
              <w:spacing w:line="360" w:lineRule="auto"/>
              <w:rPr>
                <w:sz w:val="18"/>
                <w:szCs w:val="18"/>
                <w:lang w:val="sr-Cyrl-CS" w:eastAsia="en-US"/>
              </w:rPr>
            </w:pPr>
            <w:r>
              <w:rPr>
                <w:sz w:val="18"/>
                <w:szCs w:val="18"/>
                <w:lang w:val="sr-Cyrl-CS"/>
              </w:rPr>
              <w:t>Участие в концерт по случай Деня на родилната помощ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sr-Cyrl-CS" w:eastAsia="en-US"/>
              </w:rPr>
            </w:pPr>
          </w:p>
          <w:p w:rsidR="00936E4A" w:rsidRDefault="00936E4A" w:rsidP="0043388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 xml:space="preserve">Народни читалища и Община Велинград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Default="00560E5E" w:rsidP="0043388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7" w:history="1">
              <w:r w:rsidR="00936E4A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936E4A" w:rsidRDefault="00936E4A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sr-Cyrl-CS"/>
              </w:rPr>
            </w:pPr>
          </w:p>
          <w:p w:rsidR="00936E4A" w:rsidRDefault="00560E5E" w:rsidP="0043388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8" w:history="1">
              <w:r w:rsidR="00936E4A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36E4A" w:rsidRDefault="00936E4A" w:rsidP="00433886">
            <w:pPr>
              <w:spacing w:line="276" w:lineRule="auto"/>
              <w:rPr>
                <w:rStyle w:val="a4"/>
                <w:sz w:val="18"/>
                <w:szCs w:val="18"/>
                <w:lang w:val="sr-Cyrl-CS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886936" w:rsidRPr="00936E4A" w:rsidTr="00936E4A"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A65542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A65542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A65542">
              <w:rPr>
                <w:sz w:val="20"/>
                <w:szCs w:val="20"/>
              </w:rPr>
              <w:t>Библиотека</w:t>
            </w:r>
          </w:p>
          <w:p w:rsidR="00886936" w:rsidRPr="00A65542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A65542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A65542">
              <w:rPr>
                <w:sz w:val="20"/>
                <w:szCs w:val="20"/>
              </w:rPr>
              <w:t>Отбелязване  годишнината от обесването на Васил Левски</w:t>
            </w:r>
          </w:p>
          <w:p w:rsidR="00886936" w:rsidRPr="00A65542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936E4A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560E5E" w:rsidP="0088693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9" w:history="1">
              <w:r w:rsidR="00886936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86936" w:rsidRDefault="00560E5E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0" w:history="1">
              <w:r w:rsidR="00886936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86936" w:rsidRDefault="00886936" w:rsidP="00886936">
            <w:pPr>
              <w:spacing w:line="276" w:lineRule="auto"/>
              <w:rPr>
                <w:rStyle w:val="a4"/>
                <w:sz w:val="18"/>
                <w:szCs w:val="18"/>
                <w:lang w:val="sr-Cyrl-CS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886936" w:rsidRPr="00E50D6D" w:rsidTr="00A65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01.03.2024г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proofErr w:type="spellStart"/>
            <w:r>
              <w:rPr>
                <w:sz w:val="18"/>
                <w:szCs w:val="18"/>
              </w:rPr>
              <w:t>гр.Велинград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jc w:val="both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 xml:space="preserve">Ден на  самодейността- творческа среща на любителските групи от читалищата в Общ . Велинград </w:t>
            </w:r>
          </w:p>
          <w:p w:rsidR="00886936" w:rsidRDefault="00886936" w:rsidP="00886936">
            <w:pPr>
              <w:spacing w:line="276" w:lineRule="auto"/>
              <w:jc w:val="both"/>
              <w:rPr>
                <w:i/>
                <w:sz w:val="18"/>
                <w:szCs w:val="18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560E5E" w:rsidP="0088693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1" w:history="1">
              <w:r w:rsidR="00886936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86936" w:rsidRDefault="00560E5E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12" w:history="1">
              <w:r w:rsidR="00886936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86936" w:rsidRDefault="00886936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886936" w:rsidTr="00886936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03.03.2024г.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proofErr w:type="spellStart"/>
            <w:r>
              <w:rPr>
                <w:sz w:val="18"/>
                <w:szCs w:val="18"/>
              </w:rPr>
              <w:t>гр.Велинград</w:t>
            </w:r>
            <w:proofErr w:type="spellEnd"/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кв.Лъджене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>.,,Н. Гяуров”</w:t>
            </w:r>
          </w:p>
          <w:p w:rsidR="00886936" w:rsidRPr="00314FC8" w:rsidRDefault="00886936" w:rsidP="0088693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Читалище „</w:t>
            </w:r>
            <w:proofErr w:type="spellStart"/>
            <w:r>
              <w:rPr>
                <w:sz w:val="18"/>
                <w:szCs w:val="18"/>
              </w:rPr>
              <w:t>М.Драгинов</w:t>
            </w:r>
            <w:proofErr w:type="spellEnd"/>
            <w:r>
              <w:rPr>
                <w:sz w:val="18"/>
                <w:szCs w:val="18"/>
              </w:rPr>
              <w:t>”-</w:t>
            </w:r>
            <w:r>
              <w:t xml:space="preserve"> </w:t>
            </w:r>
            <w:r w:rsidRPr="00314FC8">
              <w:rPr>
                <w:sz w:val="18"/>
                <w:szCs w:val="18"/>
              </w:rPr>
              <w:t>Библиотека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314FC8">
              <w:rPr>
                <w:sz w:val="18"/>
                <w:szCs w:val="18"/>
              </w:rPr>
              <w:t>Голям салон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jc w:val="both"/>
              <w:rPr>
                <w:sz w:val="18"/>
                <w:szCs w:val="18"/>
                <w:lang w:val="en-AU" w:eastAsia="en-US"/>
              </w:rPr>
            </w:pPr>
          </w:p>
          <w:p w:rsidR="00886936" w:rsidRDefault="00886936" w:rsidP="00886936">
            <w:pPr>
              <w:spacing w:line="276" w:lineRule="auto"/>
              <w:ind w:right="-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Национален Празник 3 март</w:t>
            </w:r>
          </w:p>
          <w:p w:rsidR="00886936" w:rsidRDefault="00886936" w:rsidP="00886936">
            <w:pPr>
              <w:spacing w:line="276" w:lineRule="auto"/>
              <w:ind w:right="-64"/>
              <w:jc w:val="both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 xml:space="preserve">Участие в празничен концерт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  <w:p w:rsidR="00886936" w:rsidRDefault="00886936" w:rsidP="00886936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Default="00560E5E" w:rsidP="00886936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3" w:history="1">
              <w:r w:rsidR="00886936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86936" w:rsidRDefault="00886936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/>
              </w:rPr>
            </w:pPr>
          </w:p>
          <w:p w:rsidR="00886936" w:rsidRDefault="00560E5E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4" w:history="1">
              <w:r w:rsidR="00886936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86936" w:rsidRDefault="00886936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886936" w:rsidTr="00936E4A">
        <w:trPr>
          <w:trHeight w:val="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Малка зала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Отбелязване Международния ден на жената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 при НЧ М. Драгинов-1936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Библиотека</w:t>
            </w:r>
          </w:p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 w:rsidRPr="00F54D7D">
              <w:rPr>
                <w:sz w:val="20"/>
                <w:szCs w:val="20"/>
              </w:rPr>
              <w:t>Пенсионерски клуб</w:t>
            </w:r>
          </w:p>
          <w:p w:rsidR="00886936" w:rsidRDefault="00560E5E" w:rsidP="00886936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5" w:history="1">
              <w:r w:rsidR="00886936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886936" w:rsidRPr="00F54D7D" w:rsidRDefault="00886936" w:rsidP="00886936">
            <w:pPr>
              <w:ind w:right="-64"/>
              <w:jc w:val="center"/>
              <w:rPr>
                <w:sz w:val="20"/>
                <w:szCs w:val="20"/>
              </w:rPr>
            </w:pPr>
          </w:p>
        </w:tc>
      </w:tr>
      <w:tr w:rsidR="00B6770F" w:rsidTr="00936E4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20.03.2024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гр.Велинград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770F" w:rsidRDefault="00B6770F" w:rsidP="00B6770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Тодоровден – бит и традиция от Чепинско</w:t>
            </w:r>
          </w:p>
          <w:p w:rsidR="00B6770F" w:rsidRDefault="00B6770F" w:rsidP="00B6770F">
            <w:pPr>
              <w:spacing w:line="276" w:lineRule="auto"/>
              <w:ind w:right="-6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ОП”СИП и ТИЦ”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 музей Велинград</w:t>
            </w:r>
          </w:p>
          <w:p w:rsidR="00B6770F" w:rsidRDefault="00B6770F" w:rsidP="00B6770F">
            <w:pPr>
              <w:spacing w:line="276" w:lineRule="auto"/>
              <w:ind w:right="-6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16" w:history="1">
              <w:r w:rsidR="00B6770F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sr-Cyrl-CS"/>
              </w:rPr>
            </w:pPr>
          </w:p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17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B6770F" w:rsidTr="00C833F9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0F" w:rsidRPr="00F54D7D" w:rsidRDefault="00B6770F" w:rsidP="00B6770F">
            <w:pPr>
              <w:spacing w:line="276" w:lineRule="auto"/>
              <w:ind w:right="-64"/>
              <w:rPr>
                <w:sz w:val="20"/>
                <w:szCs w:val="20"/>
                <w:lang w:val="en-AU" w:eastAsia="en-US"/>
              </w:rPr>
            </w:pPr>
            <w:r>
              <w:rPr>
                <w:sz w:val="20"/>
                <w:szCs w:val="20"/>
              </w:rPr>
              <w:t>27.03.2024</w:t>
            </w:r>
            <w:r w:rsidRPr="00F54D7D">
              <w:rPr>
                <w:sz w:val="20"/>
                <w:szCs w:val="20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Село Драгиново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Пролетен празник </w:t>
            </w:r>
            <w:proofErr w:type="spellStart"/>
            <w:r>
              <w:rPr>
                <w:sz w:val="18"/>
                <w:szCs w:val="18"/>
              </w:rPr>
              <w:t>Кърчибук</w:t>
            </w:r>
            <w:proofErr w:type="spellEnd"/>
            <w:r>
              <w:rPr>
                <w:sz w:val="18"/>
                <w:szCs w:val="18"/>
              </w:rPr>
              <w:t xml:space="preserve">, Благовец-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Драгинов-1936”-Кметство с. Драгиново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18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rPr>
                <w:rStyle w:val="a4"/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B6770F" w:rsidTr="002D1B56">
        <w:trPr>
          <w:trHeight w:val="10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02.04.2024г.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Читалищна Библиотека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Международен ден на детската книга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19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US"/>
              </w:rPr>
            </w:pPr>
            <w:hyperlink r:id="rId20" w:history="1">
              <w:r w:rsidR="00B6770F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rPr>
                <w:rStyle w:val="a4"/>
                <w:lang w:eastAsia="en-US"/>
              </w:rPr>
            </w:pPr>
          </w:p>
        </w:tc>
      </w:tr>
      <w:tr w:rsidR="00B6770F" w:rsidTr="00B6770F">
        <w:trPr>
          <w:trHeight w:val="9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166697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10.04.2024</w:t>
            </w:r>
            <w:r w:rsidRPr="00166697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Град </w:t>
            </w:r>
            <w:proofErr w:type="spellStart"/>
            <w:r>
              <w:rPr>
                <w:sz w:val="18"/>
                <w:szCs w:val="18"/>
              </w:rPr>
              <w:t>Силиври</w:t>
            </w:r>
            <w:proofErr w:type="spellEnd"/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Република Турция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Фестивал на </w:t>
            </w:r>
            <w:proofErr w:type="spellStart"/>
            <w:r>
              <w:rPr>
                <w:sz w:val="18"/>
                <w:szCs w:val="18"/>
              </w:rPr>
              <w:t>Йогурта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Община </w:t>
            </w:r>
            <w:proofErr w:type="spellStart"/>
            <w:r>
              <w:rPr>
                <w:sz w:val="18"/>
                <w:szCs w:val="18"/>
              </w:rPr>
              <w:t>Силиври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1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jc w:val="center"/>
              <w:rPr>
                <w:rStyle w:val="a4"/>
                <w:lang w:val="ru-R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B6770F" w:rsidTr="00B6770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84303A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84303A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– 23.04.</w:t>
            </w:r>
          </w:p>
          <w:p w:rsidR="00B6770F" w:rsidRPr="0084303A" w:rsidRDefault="00560E5E" w:rsidP="00B6770F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B6770F">
              <w:rPr>
                <w:sz w:val="18"/>
                <w:szCs w:val="18"/>
              </w:rPr>
              <w:t>г.</w:t>
            </w:r>
          </w:p>
          <w:p w:rsidR="00B6770F" w:rsidRPr="0084303A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84303A" w:rsidRDefault="00B6770F" w:rsidP="00B6770F">
            <w:pPr>
              <w:tabs>
                <w:tab w:val="left" w:pos="79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84303A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lastRenderedPageBreak/>
              <w:t>Библиотека,</w:t>
            </w:r>
          </w:p>
          <w:p w:rsidR="00B6770F" w:rsidRPr="0084303A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Детска градина/</w:t>
            </w:r>
          </w:p>
          <w:p w:rsidR="00B6770F" w:rsidRPr="0084303A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84303A">
              <w:rPr>
                <w:sz w:val="18"/>
                <w:szCs w:val="18"/>
              </w:rPr>
              <w:t>СУ”Методий</w:t>
            </w:r>
            <w:proofErr w:type="spellEnd"/>
            <w:r w:rsidRPr="0084303A">
              <w:rPr>
                <w:sz w:val="18"/>
                <w:szCs w:val="18"/>
              </w:rPr>
              <w:t xml:space="preserve"> Драгинов”</w:t>
            </w:r>
          </w:p>
          <w:p w:rsidR="00B6770F" w:rsidRPr="0084303A" w:rsidRDefault="00B6770F" w:rsidP="00B677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84303A" w:rsidRDefault="00B6770F" w:rsidP="00B6770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B6770F" w:rsidRPr="0084303A" w:rsidRDefault="00B6770F" w:rsidP="00B6770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Отбелязване 23април  – Световен ден на книгата и авторското право –</w:t>
            </w:r>
          </w:p>
          <w:p w:rsidR="00B6770F" w:rsidRPr="0084303A" w:rsidRDefault="00B6770F" w:rsidP="00B6770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 w:rsidRPr="0084303A">
              <w:rPr>
                <w:sz w:val="18"/>
                <w:szCs w:val="18"/>
              </w:rPr>
              <w:t>Да четем заедно</w:t>
            </w:r>
          </w:p>
          <w:p w:rsidR="00B6770F" w:rsidRPr="0084303A" w:rsidRDefault="00B6770F" w:rsidP="00B6770F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Библиотека 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2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B6770F" w:rsidRDefault="00560E5E" w:rsidP="00B6770F">
            <w:pPr>
              <w:spacing w:line="276" w:lineRule="auto"/>
              <w:ind w:right="-64"/>
              <w:jc w:val="center"/>
              <w:rPr>
                <w:rStyle w:val="a4"/>
                <w:lang w:eastAsia="en-US"/>
              </w:rPr>
            </w:pPr>
            <w:hyperlink r:id="rId23" w:history="1">
              <w:r w:rsidR="00B6770F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</w:tc>
      </w:tr>
      <w:tr w:rsidR="00B6770F" w:rsidRPr="00872337" w:rsidTr="00B6770F">
        <w:trPr>
          <w:trHeight w:val="8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13 – 17 май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Библиотека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Национална библиотечна седмица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-„Библиотеката – място за всеки”: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-Ден на отворени врати</w:t>
            </w:r>
          </w:p>
          <w:p w:rsidR="00B6770F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-Първи стъпки в библиотеката Ако искаш умен да растеш, книжки трябва да четеш!</w:t>
            </w:r>
          </w:p>
          <w:p w:rsidR="00B6770F" w:rsidRPr="00B6770F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Отбелязване на седмица на гората</w:t>
            </w:r>
          </w:p>
          <w:p w:rsidR="00B6770F" w:rsidRPr="00A90EA9" w:rsidRDefault="00B6770F" w:rsidP="00B6770F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4" w:history="1">
              <w:r w:rsidR="00B6770F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Default="00B6770F" w:rsidP="00B6770F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  <w:p w:rsidR="00B6770F" w:rsidRDefault="00560E5E" w:rsidP="00B6770F">
            <w:pPr>
              <w:spacing w:line="276" w:lineRule="auto"/>
              <w:ind w:right="-64"/>
              <w:jc w:val="center"/>
              <w:rPr>
                <w:rStyle w:val="a4"/>
                <w:lang w:eastAsia="en-US"/>
              </w:rPr>
            </w:pPr>
            <w:hyperlink r:id="rId25" w:history="1">
              <w:r w:rsidR="00B6770F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</w:tc>
      </w:tr>
      <w:tr w:rsidR="00B6770F" w:rsidTr="00B6770F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.05.2024</w:t>
            </w:r>
            <w:r w:rsidRPr="00A90EA9">
              <w:rPr>
                <w:sz w:val="18"/>
                <w:szCs w:val="18"/>
              </w:rPr>
              <w:t>г.</w:t>
            </w:r>
          </w:p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Град Костандово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Фолклорен фестивал</w:t>
            </w:r>
          </w:p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 w:rsidRPr="00A90EA9"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Ракитово</w:t>
            </w:r>
            <w:proofErr w:type="spellEnd"/>
            <w:r w:rsidRPr="00A90EA9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Читалище</w:t>
            </w:r>
            <w:proofErr w:type="spellEnd"/>
            <w:r w:rsidRPr="00A90EA9">
              <w:rPr>
                <w:sz w:val="18"/>
                <w:szCs w:val="18"/>
                <w:lang w:val="ru-RU"/>
              </w:rPr>
              <w:t xml:space="preserve">- гр. </w:t>
            </w:r>
            <w:proofErr w:type="spellStart"/>
            <w:r w:rsidRPr="00A90EA9">
              <w:rPr>
                <w:sz w:val="18"/>
                <w:szCs w:val="18"/>
                <w:lang w:val="ru-RU"/>
              </w:rPr>
              <w:t>Костандово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26" w:history="1">
              <w:r w:rsidR="00B6770F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Pr="00A90EA9" w:rsidRDefault="00B6770F" w:rsidP="00B6770F">
            <w:pPr>
              <w:spacing w:line="276" w:lineRule="auto"/>
              <w:ind w:right="-64"/>
              <w:jc w:val="center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B6770F" w:rsidTr="0084303A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24.05.2024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Голям салон на читалището</w:t>
            </w:r>
          </w:p>
          <w:p w:rsidR="00B6770F" w:rsidRPr="00A90EA9" w:rsidRDefault="00B6770F" w:rsidP="00B6770F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B6770F" w:rsidP="00B6770F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Участие в  тържеството за празника – концерт по случай Деня на Славянската писменост и  култура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B6770F" w:rsidRDefault="00B6770F" w:rsidP="00B6770F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B6770F" w:rsidRPr="00A90EA9" w:rsidRDefault="00B6770F" w:rsidP="00B6770F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F" w:rsidRPr="00A90EA9" w:rsidRDefault="00560E5E" w:rsidP="00B6770F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27" w:history="1">
              <w:r w:rsidR="00B6770F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B6770F" w:rsidRPr="00A90EA9" w:rsidRDefault="00560E5E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28" w:history="1">
              <w:r w:rsidR="00B6770F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B6770F" w:rsidRPr="00A90EA9" w:rsidRDefault="00B6770F" w:rsidP="00B6770F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82185A" w:rsidRPr="00A90EA9" w:rsidTr="00B6770F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2</w:t>
            </w:r>
            <w:r w:rsidRPr="00A90EA9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.05.2024</w:t>
            </w:r>
            <w:r w:rsidRPr="00A90EA9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Читалище „</w:t>
            </w:r>
            <w:proofErr w:type="spellStart"/>
            <w:r w:rsidRPr="00A90EA9">
              <w:rPr>
                <w:sz w:val="18"/>
                <w:szCs w:val="18"/>
              </w:rPr>
              <w:t>М.Драгинов</w:t>
            </w:r>
            <w:proofErr w:type="spellEnd"/>
            <w:r w:rsidRPr="00A90EA9">
              <w:rPr>
                <w:sz w:val="18"/>
                <w:szCs w:val="18"/>
              </w:rPr>
              <w:t>”- 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 xml:space="preserve">„Ден на </w:t>
            </w:r>
            <w:proofErr w:type="spellStart"/>
            <w:r w:rsidRPr="00A90EA9">
              <w:rPr>
                <w:sz w:val="18"/>
                <w:szCs w:val="18"/>
              </w:rPr>
              <w:t>таланта“детски</w:t>
            </w:r>
            <w:proofErr w:type="spellEnd"/>
            <w:r w:rsidRPr="00A90EA9">
              <w:rPr>
                <w:sz w:val="18"/>
                <w:szCs w:val="18"/>
              </w:rPr>
              <w:t xml:space="preserve">  регионален фестивал</w:t>
            </w: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 w:rsidRPr="00A90EA9">
              <w:rPr>
                <w:sz w:val="18"/>
                <w:szCs w:val="18"/>
              </w:rPr>
              <w:t>Читалище „Методий Драгинов-1936”-</w:t>
            </w: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Община Велинград</w:t>
            </w: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sz w:val="18"/>
                <w:szCs w:val="18"/>
              </w:rPr>
              <w:t>Кметство с. Драгиново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29" w:history="1">
              <w:r w:rsidR="0082185A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/>
              </w:rPr>
            </w:pPr>
            <w:hyperlink r:id="rId30" w:history="1">
              <w:r w:rsidR="0082185A" w:rsidRPr="00A90EA9">
                <w:rPr>
                  <w:rStyle w:val="a3"/>
                  <w:color w:val="000000"/>
                  <w:sz w:val="18"/>
                  <w:szCs w:val="18"/>
                  <w:lang w:val="en-US"/>
                </w:rPr>
                <w:t>draginovo.edu@abv.bg</w:t>
              </w:r>
            </w:hyperlink>
          </w:p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/>
              </w:rPr>
            </w:pPr>
            <w:hyperlink r:id="rId31" w:history="1">
              <w:r w:rsidR="0082185A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82185A" w:rsidRPr="00A90EA9" w:rsidTr="00936E4A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юни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юли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август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Библиотека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Детска градина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Сред природата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„Забавно лято в библиотеката” – занимания по интереси на децата.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-четене сред природата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-да нарисуваш приказка</w:t>
            </w:r>
          </w:p>
          <w:p w:rsidR="0082185A" w:rsidRPr="0084421E" w:rsidRDefault="0082185A" w:rsidP="0082185A">
            <w:pPr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</w:t>
            </w:r>
            <w:proofErr w:type="spellStart"/>
            <w:r w:rsidRPr="0084421E">
              <w:rPr>
                <w:sz w:val="18"/>
                <w:szCs w:val="18"/>
              </w:rPr>
              <w:t>Рубрика”Споделено</w:t>
            </w:r>
            <w:proofErr w:type="spellEnd"/>
            <w:r w:rsidRPr="0084421E">
              <w:rPr>
                <w:sz w:val="18"/>
                <w:szCs w:val="18"/>
              </w:rPr>
              <w:t>”- представяне на прочетена книга</w:t>
            </w:r>
          </w:p>
          <w:p w:rsidR="0082185A" w:rsidRPr="0084421E" w:rsidRDefault="0082185A" w:rsidP="0082185A">
            <w:pPr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Поетическа работилница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2" w:history="1">
              <w:r w:rsidR="0082185A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33" w:history="1">
              <w:r w:rsidR="0082185A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2185A" w:rsidRPr="00A90EA9" w:rsidRDefault="0082185A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82185A" w:rsidRPr="00A90EA9" w:rsidTr="0082185A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84421E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2185A" w:rsidRPr="0084421E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03-09.07.2024</w:t>
            </w:r>
            <w:r w:rsidRPr="0084421E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гр.Велинград</w:t>
            </w:r>
            <w:proofErr w:type="spellEnd"/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proofErr w:type="spellStart"/>
            <w:r>
              <w:rPr>
                <w:sz w:val="18"/>
                <w:szCs w:val="18"/>
              </w:rPr>
              <w:t>кв.Лъджене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пл</w:t>
            </w:r>
            <w:proofErr w:type="spellEnd"/>
            <w:r>
              <w:rPr>
                <w:sz w:val="18"/>
                <w:szCs w:val="18"/>
              </w:rPr>
              <w:t>.,,Н. Гяуров”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82185A" w:rsidRDefault="0082185A" w:rsidP="0082185A">
            <w:pPr>
              <w:spacing w:line="276" w:lineRule="auto"/>
              <w:ind w:right="-6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Празници на културата- Велинград</w:t>
            </w:r>
          </w:p>
          <w:p w:rsidR="0082185A" w:rsidRDefault="0082185A" w:rsidP="0082185A">
            <w:pPr>
              <w:spacing w:line="276" w:lineRule="auto"/>
              <w:ind w:right="-64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-участия в концерти на ансамбъл Драгиново и чуждестранни гости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jc w:val="center"/>
              <w:rPr>
                <w:rStyle w:val="a4"/>
                <w:sz w:val="20"/>
                <w:szCs w:val="20"/>
                <w:lang w:val="ru-RU" w:eastAsia="en-US"/>
              </w:rPr>
            </w:pPr>
          </w:p>
          <w:p w:rsidR="0082185A" w:rsidRDefault="00560E5E" w:rsidP="0082185A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/>
              </w:rPr>
            </w:pPr>
            <w:hyperlink r:id="rId34" w:history="1">
              <w:r w:rsidR="0082185A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2185A" w:rsidRDefault="0082185A" w:rsidP="0082185A">
            <w:pPr>
              <w:spacing w:line="276" w:lineRule="auto"/>
              <w:ind w:right="-64"/>
              <w:rPr>
                <w:lang w:val="en-AU" w:eastAsia="en-US"/>
              </w:rPr>
            </w:pPr>
          </w:p>
        </w:tc>
      </w:tr>
      <w:tr w:rsidR="0082185A" w:rsidRPr="00A90EA9" w:rsidTr="00CD2B0D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5A" w:rsidRP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 юли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Малка зала на читалището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Околности на Драгиново</w:t>
            </w: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Pr="0084421E" w:rsidRDefault="0082185A" w:rsidP="0082185A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Четене сред природата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82185A" w:rsidRPr="00A90EA9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35" w:history="1">
              <w:r w:rsidR="0082185A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82185A" w:rsidRPr="00A90EA9" w:rsidRDefault="00560E5E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36" w:history="1">
              <w:r w:rsidR="0082185A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82185A" w:rsidRPr="00A90EA9" w:rsidRDefault="0082185A" w:rsidP="0082185A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82185A" w:rsidTr="00F9797C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  <w:p w:rsidR="0082185A" w:rsidRDefault="00953848" w:rsidP="0082185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01.08.2024</w:t>
            </w:r>
            <w:r w:rsidR="0082185A">
              <w:rPr>
                <w:sz w:val="18"/>
                <w:szCs w:val="18"/>
              </w:rPr>
              <w:t>г.</w:t>
            </w: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Дорково, Общ. Ракитово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bCs/>
                <w:sz w:val="18"/>
                <w:szCs w:val="18"/>
                <w:lang w:eastAsia="en-US"/>
              </w:rPr>
            </w:pP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Международен фолклорен фестивал „Дорково 2022”- участие на ансамбъл „Драгиново”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>
              <w:rPr>
                <w:sz w:val="18"/>
                <w:szCs w:val="18"/>
                <w:lang w:val="ru-RU"/>
              </w:rPr>
              <w:t>Ракитово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ru-RU"/>
              </w:rPr>
              <w:t>Читалище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с-</w:t>
            </w:r>
            <w:proofErr w:type="spellStart"/>
            <w:r>
              <w:rPr>
                <w:sz w:val="18"/>
                <w:szCs w:val="18"/>
                <w:lang w:val="ru-RU"/>
              </w:rPr>
              <w:t>Дорково</w:t>
            </w:r>
            <w:proofErr w:type="spellEnd"/>
          </w:p>
          <w:p w:rsidR="0082185A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5A" w:rsidRDefault="0082185A" w:rsidP="0082185A">
            <w:pPr>
              <w:spacing w:line="276" w:lineRule="auto"/>
              <w:ind w:right="-64"/>
              <w:rPr>
                <w:rStyle w:val="a4"/>
                <w:sz w:val="20"/>
                <w:szCs w:val="20"/>
                <w:lang w:val="ru-RU" w:eastAsia="en-US"/>
              </w:rPr>
            </w:pPr>
          </w:p>
          <w:p w:rsidR="0082185A" w:rsidRPr="00033764" w:rsidRDefault="0082185A" w:rsidP="0082185A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 w:rsidRPr="00033764">
              <w:rPr>
                <w:rStyle w:val="a4"/>
                <w:sz w:val="18"/>
                <w:szCs w:val="18"/>
                <w:lang w:val="ru-RU"/>
              </w:rPr>
              <w:t>0886865002</w:t>
            </w:r>
          </w:p>
        </w:tc>
      </w:tr>
      <w:tr w:rsidR="00953848" w:rsidTr="00F30A2A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48" w:rsidRPr="0084421E" w:rsidRDefault="00953848" w:rsidP="0095384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01-02.09.2024г.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с. Драгиново-централен площад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en-AU" w:eastAsia="en-US"/>
              </w:rPr>
            </w:pPr>
          </w:p>
          <w:p w:rsidR="00953848" w:rsidRDefault="00953848" w:rsidP="00953848">
            <w:pPr>
              <w:spacing w:line="276" w:lineRule="auto"/>
              <w:jc w:val="center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Втори Национален Фолклорен събор- „Драгиново - 2023 „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Министерство на културата, Община Велинград,</w:t>
            </w: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AU" w:eastAsia="en-US"/>
              </w:rPr>
            </w:pPr>
          </w:p>
          <w:p w:rsidR="00953848" w:rsidRDefault="00560E5E" w:rsidP="00953848">
            <w:pPr>
              <w:spacing w:line="276" w:lineRule="auto"/>
              <w:ind w:right="-64"/>
              <w:rPr>
                <w:rStyle w:val="a4"/>
                <w:i w:val="0"/>
              </w:rPr>
            </w:pPr>
            <w:hyperlink r:id="rId37" w:history="1">
              <w:r w:rsidR="00953848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953848" w:rsidRDefault="00560E5E" w:rsidP="00953848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38" w:history="1">
              <w:r w:rsidR="00953848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53848" w:rsidRDefault="00953848" w:rsidP="00953848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0885865002</w:t>
            </w:r>
          </w:p>
        </w:tc>
      </w:tr>
      <w:tr w:rsidR="00953848" w:rsidTr="006C2062">
        <w:trPr>
          <w:trHeight w:val="9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08.09.2024г.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ММЦ- Приморско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Участие на фестивал Орфей Пее с морето” Приморско</w:t>
            </w:r>
          </w:p>
          <w:p w:rsidR="00953848" w:rsidRDefault="00953848" w:rsidP="00953848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  <w:p w:rsidR="00953848" w:rsidRPr="00517D3E" w:rsidRDefault="00953848" w:rsidP="00953848">
            <w:pPr>
              <w:spacing w:line="360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Общ. </w:t>
            </w:r>
            <w:proofErr w:type="spellStart"/>
            <w:r>
              <w:rPr>
                <w:sz w:val="18"/>
                <w:szCs w:val="18"/>
                <w:lang w:val="ru-RU"/>
              </w:rPr>
              <w:t>Приморско</w:t>
            </w:r>
            <w:proofErr w:type="spellEnd"/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Ммц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Приморско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560E5E" w:rsidP="00953848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39" w:history="1">
              <w:r w:rsidR="00953848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53848" w:rsidRDefault="00953848" w:rsidP="00953848">
            <w:pPr>
              <w:spacing w:line="276" w:lineRule="auto"/>
              <w:ind w:right="-64"/>
              <w:jc w:val="center"/>
              <w:rPr>
                <w:lang w:val="ru-RU"/>
              </w:rPr>
            </w:pPr>
          </w:p>
          <w:p w:rsidR="00953848" w:rsidRDefault="00953848" w:rsidP="00953848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0886865002</w:t>
            </w:r>
          </w:p>
        </w:tc>
      </w:tr>
      <w:tr w:rsidR="00953848" w:rsidTr="00B10955">
        <w:trPr>
          <w:trHeight w:val="12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01-04.10.2024г.</w:t>
            </w: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Град Охрид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Фолклорен фестивал</w:t>
            </w:r>
          </w:p>
          <w:p w:rsidR="00953848" w:rsidRDefault="00953848" w:rsidP="0095384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  <w:lang w:val="ru-RU"/>
              </w:rPr>
              <w:t xml:space="preserve">МИОФ- </w:t>
            </w:r>
            <w:proofErr w:type="spellStart"/>
            <w:r>
              <w:rPr>
                <w:sz w:val="18"/>
                <w:szCs w:val="18"/>
                <w:lang w:val="ru-RU"/>
              </w:rPr>
              <w:t>Република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Македония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01-04.10.2024</w:t>
            </w: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</w:p>
        </w:tc>
      </w:tr>
      <w:tr w:rsidR="00953848" w:rsidTr="00953848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265677" w:rsidRDefault="00C20068" w:rsidP="00953848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01.10.2024</w:t>
            </w:r>
            <w:r w:rsidR="00953848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265677" w:rsidRDefault="00953848" w:rsidP="00953848">
            <w:pPr>
              <w:ind w:right="-64"/>
              <w:jc w:val="center"/>
              <w:rPr>
                <w:sz w:val="18"/>
                <w:szCs w:val="18"/>
              </w:rPr>
            </w:pPr>
          </w:p>
          <w:p w:rsidR="00953848" w:rsidRPr="00265677" w:rsidRDefault="00953848" w:rsidP="00953848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Малка зала на читалището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265677" w:rsidRDefault="00953848" w:rsidP="00953848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Отбелязване международния ден на поезията, музиката и възрастните хор</w:t>
            </w:r>
            <w:r>
              <w:rPr>
                <w:sz w:val="18"/>
                <w:szCs w:val="18"/>
              </w:rPr>
              <w:t>а</w:t>
            </w:r>
          </w:p>
          <w:p w:rsidR="00953848" w:rsidRPr="00265677" w:rsidRDefault="00953848" w:rsidP="00953848">
            <w:pPr>
              <w:ind w:right="-64"/>
              <w:jc w:val="center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Поетична вечер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СУ”Методий</w:t>
            </w:r>
            <w:proofErr w:type="spellEnd"/>
            <w:r>
              <w:rPr>
                <w:sz w:val="18"/>
                <w:szCs w:val="18"/>
              </w:rPr>
              <w:t xml:space="preserve"> Драгинов</w:t>
            </w:r>
          </w:p>
          <w:p w:rsidR="00953848" w:rsidRPr="00A90EA9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Pr="00A90EA9" w:rsidRDefault="00560E5E" w:rsidP="00953848">
            <w:pPr>
              <w:spacing w:line="276" w:lineRule="auto"/>
              <w:ind w:right="-64"/>
              <w:rPr>
                <w:rStyle w:val="a4"/>
                <w:i w:val="0"/>
                <w:sz w:val="18"/>
                <w:szCs w:val="18"/>
                <w:lang w:val="en-AU" w:eastAsia="en-US"/>
              </w:rPr>
            </w:pPr>
            <w:hyperlink r:id="rId40" w:history="1">
              <w:r w:rsidR="00953848" w:rsidRPr="00A90EA9">
                <w:rPr>
                  <w:rStyle w:val="a3"/>
                  <w:i/>
                  <w:color w:val="000000"/>
                  <w:sz w:val="18"/>
                  <w:szCs w:val="18"/>
                </w:rPr>
                <w:t>obshtina@velingrad.bg</w:t>
              </w:r>
            </w:hyperlink>
          </w:p>
          <w:p w:rsidR="00953848" w:rsidRPr="00A90EA9" w:rsidRDefault="00560E5E" w:rsidP="00953848">
            <w:pPr>
              <w:spacing w:line="276" w:lineRule="auto"/>
              <w:ind w:right="-64"/>
              <w:rPr>
                <w:rStyle w:val="a4"/>
                <w:sz w:val="18"/>
                <w:szCs w:val="18"/>
              </w:rPr>
            </w:pPr>
            <w:hyperlink r:id="rId41" w:history="1">
              <w:r w:rsidR="00953848" w:rsidRPr="00A90EA9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53848" w:rsidRPr="00A90EA9" w:rsidRDefault="00953848" w:rsidP="00953848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ru-RU" w:eastAsia="en-US"/>
              </w:rPr>
            </w:pPr>
            <w:r w:rsidRPr="00A90EA9"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953848" w:rsidTr="00E00E9B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C2006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01.11.2024</w:t>
            </w:r>
            <w:r w:rsidR="00953848">
              <w:rPr>
                <w:sz w:val="18"/>
                <w:szCs w:val="1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Читалище „</w:t>
            </w:r>
            <w:proofErr w:type="spellStart"/>
            <w:r>
              <w:rPr>
                <w:sz w:val="18"/>
                <w:szCs w:val="18"/>
              </w:rPr>
              <w:t>М.Драгинов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jc w:val="center"/>
              <w:rPr>
                <w:bCs/>
                <w:sz w:val="18"/>
                <w:szCs w:val="18"/>
                <w:lang w:val="en-AU" w:eastAsia="en-US"/>
              </w:rPr>
            </w:pPr>
            <w:r>
              <w:rPr>
                <w:bCs/>
                <w:sz w:val="18"/>
                <w:szCs w:val="18"/>
              </w:rPr>
              <w:t>Честване Деня на будителите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953848" w:rsidP="0095384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48" w:rsidRDefault="00560E5E" w:rsidP="00953848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42" w:history="1">
              <w:r w:rsidR="00953848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953848" w:rsidRDefault="00953848" w:rsidP="00953848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  <w:tr w:rsidR="00C20068" w:rsidTr="00C20068">
        <w:trPr>
          <w:trHeight w:val="1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68" w:rsidRDefault="00560E5E" w:rsidP="00C2006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20-30.12.2024</w:t>
            </w:r>
            <w:bookmarkStart w:id="0" w:name="_GoBack"/>
            <w:bookmarkEnd w:id="0"/>
            <w:r w:rsidR="00C20068">
              <w:rPr>
                <w:sz w:val="18"/>
                <w:szCs w:val="18"/>
              </w:rPr>
              <w:t>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68" w:rsidRDefault="00C20068" w:rsidP="00C20068">
            <w:pPr>
              <w:spacing w:line="276" w:lineRule="auto"/>
              <w:ind w:right="-64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Читалище „</w:t>
            </w:r>
            <w:proofErr w:type="spellStart"/>
            <w:r>
              <w:rPr>
                <w:sz w:val="18"/>
                <w:szCs w:val="18"/>
              </w:rPr>
              <w:t>М.Драгинов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68" w:rsidRDefault="00C20068" w:rsidP="00C20068">
            <w:pPr>
              <w:spacing w:line="360" w:lineRule="auto"/>
              <w:rPr>
                <w:sz w:val="18"/>
                <w:szCs w:val="18"/>
                <w:lang w:val="en-AU" w:eastAsia="en-US"/>
              </w:rPr>
            </w:pPr>
            <w:r>
              <w:rPr>
                <w:sz w:val="18"/>
                <w:szCs w:val="18"/>
              </w:rPr>
              <w:t>Празничен коледен концерт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68" w:rsidRDefault="00C20068" w:rsidP="00C20068">
            <w:pPr>
              <w:spacing w:line="276" w:lineRule="auto"/>
              <w:ind w:right="-64"/>
              <w:rPr>
                <w:sz w:val="18"/>
                <w:szCs w:val="18"/>
                <w:lang w:val="ru-RU" w:eastAsia="en-US"/>
              </w:rPr>
            </w:pPr>
            <w:r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068" w:rsidRDefault="00560E5E" w:rsidP="00C20068">
            <w:pPr>
              <w:spacing w:line="276" w:lineRule="auto"/>
              <w:ind w:right="-64"/>
              <w:rPr>
                <w:rStyle w:val="a4"/>
                <w:sz w:val="18"/>
                <w:szCs w:val="18"/>
                <w:lang w:val="en-AU" w:eastAsia="en-US"/>
              </w:rPr>
            </w:pPr>
            <w:hyperlink r:id="rId43" w:history="1">
              <w:r w:rsidR="00C20068">
                <w:rPr>
                  <w:rStyle w:val="a3"/>
                  <w:color w:val="000000"/>
                  <w:sz w:val="18"/>
                  <w:szCs w:val="18"/>
                </w:rPr>
                <w:t>аrt_centerdr@dbv.bg</w:t>
              </w:r>
            </w:hyperlink>
          </w:p>
          <w:p w:rsidR="00C20068" w:rsidRDefault="00C20068" w:rsidP="00C20068">
            <w:pPr>
              <w:spacing w:line="276" w:lineRule="auto"/>
              <w:ind w:right="-64"/>
              <w:rPr>
                <w:lang w:val="en-AU" w:eastAsia="en-US"/>
              </w:rPr>
            </w:pPr>
            <w:r>
              <w:rPr>
                <w:rStyle w:val="a4"/>
                <w:sz w:val="18"/>
                <w:szCs w:val="18"/>
              </w:rPr>
              <w:t>0886865002</w:t>
            </w:r>
          </w:p>
        </w:tc>
      </w:tr>
    </w:tbl>
    <w:p w:rsidR="00936E4A" w:rsidRDefault="00936E4A" w:rsidP="00936E4A">
      <w:pPr>
        <w:rPr>
          <w:sz w:val="20"/>
          <w:szCs w:val="20"/>
          <w:lang w:val="en-AU" w:eastAsia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VІ.Други творчески прояви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38"/>
        <w:gridCol w:w="3552"/>
        <w:gridCol w:w="1054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3.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4.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Издаване на аудио албум на ансамбъл“ женски хор “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Нови театрални постановки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Осъществяване на турне в републиките- Турция, Македония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Работа с подрастващи в школи по народни инструменти, народно пеене и танци, изобразително изкуство и езикови курсове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  <w:lang w:val="en-US"/>
              </w:rPr>
            </w:pPr>
            <w:r w:rsidRPr="002966C2">
              <w:rPr>
                <w:b/>
              </w:rPr>
              <w:t>Представяне на арт.проду</w:t>
            </w:r>
            <w:r>
              <w:rPr>
                <w:b/>
              </w:rPr>
              <w:t>кти/ музикални албуми и изложби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Народен Ансамбъл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Театрална трупа „</w:t>
            </w:r>
            <w:proofErr w:type="spellStart"/>
            <w:r w:rsidRPr="002966C2">
              <w:rPr>
                <w:b/>
              </w:rPr>
              <w:t>Драгиновски</w:t>
            </w:r>
            <w:proofErr w:type="spellEnd"/>
            <w:r w:rsidRPr="002966C2">
              <w:rPr>
                <w:b/>
              </w:rPr>
              <w:t xml:space="preserve"> реализъм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Народен ансамбъл и МФГ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 Участници в школи и курсове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r w:rsidRPr="002966C2">
              <w:rPr>
                <w:b/>
              </w:rPr>
              <w:t>текущ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>текущ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 xml:space="preserve">м юли </w:t>
            </w:r>
          </w:p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/>
          <w:p w:rsidR="002966C2" w:rsidRPr="002966C2" w:rsidRDefault="002966C2" w:rsidP="002966C2">
            <w:r w:rsidRPr="002966C2">
              <w:t>текущ</w:t>
            </w:r>
          </w:p>
        </w:tc>
      </w:tr>
    </w:tbl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V. Библиотека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05"/>
        <w:gridCol w:w="3433"/>
        <w:gridCol w:w="1332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rPr>
          <w:trHeight w:val="11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3.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5.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>Предоставяне на литература и учебни помагала.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Предоставяне на информация  чрез интернет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 xml:space="preserve">Библиографски справки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Срещи с писатели – литературни вечери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Ден на славянската писменост и култура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Викторини и изложби свързани с бележити дати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Поддръжка на музейна сбирка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proofErr w:type="spellStart"/>
            <w:r w:rsidRPr="002966C2">
              <w:rPr>
                <w:b/>
              </w:rPr>
              <w:lastRenderedPageBreak/>
              <w:t>Билиотекар</w:t>
            </w:r>
            <w:proofErr w:type="spellEnd"/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Секретар, Председател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>постоянен</w:t>
            </w: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VІ.Информационна и административно обслужване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09"/>
        <w:gridCol w:w="3429"/>
        <w:gridCol w:w="1332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Вид дейности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Извършване на консултаци</w:t>
            </w:r>
            <w:r w:rsidR="002C38E9">
              <w:rPr>
                <w:b/>
              </w:rPr>
              <w:t>и</w:t>
            </w:r>
            <w:r w:rsidRPr="002966C2">
              <w:rPr>
                <w:b/>
              </w:rPr>
              <w:t xml:space="preserve"> от правен , здравен  и социален характер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Административно обслужване/ </w:t>
            </w:r>
            <w:proofErr w:type="spellStart"/>
            <w:r w:rsidRPr="002966C2">
              <w:rPr>
                <w:b/>
              </w:rPr>
              <w:t>принт</w:t>
            </w:r>
            <w:proofErr w:type="spellEnd"/>
            <w:r w:rsidRPr="002966C2">
              <w:rPr>
                <w:b/>
              </w:rPr>
              <w:t xml:space="preserve">, набиране на текст, </w:t>
            </w:r>
            <w:proofErr w:type="spellStart"/>
            <w:r w:rsidRPr="002966C2">
              <w:rPr>
                <w:b/>
              </w:rPr>
              <w:t>ксерокопиране</w:t>
            </w:r>
            <w:proofErr w:type="spellEnd"/>
            <w:r w:rsidRPr="002966C2">
              <w:rPr>
                <w:b/>
              </w:rPr>
              <w:t xml:space="preserve"> и др.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Информационно посредничество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Център за инф. Услуги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Консултанти, експерти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постоянен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Default="002966C2" w:rsidP="002966C2">
      <w:pPr>
        <w:spacing w:line="360" w:lineRule="auto"/>
        <w:rPr>
          <w:b/>
          <w:lang w:val="en-US"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VІ.Участие в проекти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983"/>
        <w:gridCol w:w="3406"/>
        <w:gridCol w:w="1381"/>
      </w:tblGrid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№.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Проекти и програми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изпълнител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срок</w:t>
            </w: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1.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2.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</w:pPr>
            <w:r w:rsidRPr="002966C2">
              <w:rPr>
                <w:b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 xml:space="preserve">Текущи програми и проекти свързани с подобряване на мат. база, саниране на читалищната сграда  към Министерство на </w:t>
            </w:r>
            <w:r w:rsidRPr="002966C2">
              <w:rPr>
                <w:b/>
              </w:rPr>
              <w:lastRenderedPageBreak/>
              <w:t>регионалното развитие, програма за развитие на селските райони и др.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Проект Българските библиотеки съвременни центрове за четене и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Участие в програма за малките </w:t>
            </w:r>
            <w:proofErr w:type="spellStart"/>
            <w:r w:rsidRPr="002966C2">
              <w:rPr>
                <w:b/>
              </w:rPr>
              <w:t>грандове</w:t>
            </w:r>
            <w:proofErr w:type="spellEnd"/>
            <w:r w:rsidRPr="002966C2">
              <w:rPr>
                <w:b/>
              </w:rPr>
              <w:t xml:space="preserve"> към правителството на САЩ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 xml:space="preserve"> Читалищен екип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 xml:space="preserve">Читалищен екип 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Читалищен екип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t>Читалищен екип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  <w:r w:rsidRPr="002966C2">
              <w:rPr>
                <w:b/>
              </w:rPr>
              <w:lastRenderedPageBreak/>
              <w:t>Постоянен</w:t>
            </w: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  <w:tr w:rsidR="002966C2" w:rsidRPr="002966C2" w:rsidTr="00960FB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6C2" w:rsidRPr="002966C2" w:rsidRDefault="002966C2" w:rsidP="002966C2">
            <w:pPr>
              <w:spacing w:line="360" w:lineRule="auto"/>
              <w:rPr>
                <w:b/>
              </w:rPr>
            </w:pPr>
          </w:p>
        </w:tc>
      </w:tr>
    </w:tbl>
    <w:p w:rsidR="002966C2" w:rsidRPr="002966C2" w:rsidRDefault="002966C2" w:rsidP="002966C2">
      <w:pPr>
        <w:spacing w:line="360" w:lineRule="auto"/>
        <w:rPr>
          <w:b/>
        </w:rPr>
      </w:pPr>
    </w:p>
    <w:p w:rsidR="002966C2" w:rsidRPr="002966C2" w:rsidRDefault="002966C2" w:rsidP="002966C2">
      <w:pPr>
        <w:spacing w:line="360" w:lineRule="auto"/>
        <w:rPr>
          <w:b/>
        </w:rPr>
      </w:pPr>
      <w:r w:rsidRPr="002966C2">
        <w:rPr>
          <w:b/>
        </w:rPr>
        <w:t>С.Драгиново                                                 Председател: ……………</w:t>
      </w:r>
    </w:p>
    <w:p w:rsidR="002966C2" w:rsidRPr="002966C2" w:rsidRDefault="00954318" w:rsidP="002966C2">
      <w:pPr>
        <w:spacing w:line="360" w:lineRule="auto"/>
        <w:rPr>
          <w:b/>
        </w:rPr>
      </w:pPr>
      <w:r>
        <w:rPr>
          <w:b/>
          <w:lang w:val="en-US"/>
        </w:rPr>
        <w:t>03</w:t>
      </w:r>
      <w:r w:rsidR="002966C2" w:rsidRPr="002966C2">
        <w:rPr>
          <w:b/>
        </w:rPr>
        <w:t>.11</w:t>
      </w:r>
      <w:r w:rsidR="002966C2">
        <w:rPr>
          <w:b/>
        </w:rPr>
        <w:t>.202</w:t>
      </w:r>
      <w:r>
        <w:rPr>
          <w:b/>
          <w:lang w:val="en-US"/>
        </w:rPr>
        <w:t>3</w:t>
      </w:r>
      <w:r w:rsidR="002966C2" w:rsidRPr="002966C2">
        <w:rPr>
          <w:b/>
        </w:rPr>
        <w:t xml:space="preserve">г.                                                             </w:t>
      </w:r>
      <w:proofErr w:type="spellStart"/>
      <w:r w:rsidR="002966C2" w:rsidRPr="002966C2">
        <w:rPr>
          <w:b/>
        </w:rPr>
        <w:t>М.Атипов</w:t>
      </w:r>
      <w:proofErr w:type="spellEnd"/>
    </w:p>
    <w:p w:rsidR="002966C2" w:rsidRPr="002966C2" w:rsidRDefault="002966C2" w:rsidP="00517D3E">
      <w:pPr>
        <w:rPr>
          <w:lang w:val="en-US"/>
        </w:rPr>
      </w:pPr>
    </w:p>
    <w:sectPr w:rsidR="002966C2" w:rsidRPr="0029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106"/>
    <w:multiLevelType w:val="hybridMultilevel"/>
    <w:tmpl w:val="694AA13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775B4"/>
    <w:multiLevelType w:val="hybridMultilevel"/>
    <w:tmpl w:val="B21EAC82"/>
    <w:lvl w:ilvl="0" w:tplc="24D4364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53B50"/>
    <w:multiLevelType w:val="hybridMultilevel"/>
    <w:tmpl w:val="74FEC420"/>
    <w:lvl w:ilvl="0" w:tplc="4120D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69"/>
    <w:rsid w:val="00033764"/>
    <w:rsid w:val="00166697"/>
    <w:rsid w:val="001938E3"/>
    <w:rsid w:val="00265677"/>
    <w:rsid w:val="002966C2"/>
    <w:rsid w:val="002C38E9"/>
    <w:rsid w:val="00314FC8"/>
    <w:rsid w:val="00517D3E"/>
    <w:rsid w:val="00560E5E"/>
    <w:rsid w:val="005C05C3"/>
    <w:rsid w:val="0082185A"/>
    <w:rsid w:val="0084303A"/>
    <w:rsid w:val="0084421E"/>
    <w:rsid w:val="00844BB8"/>
    <w:rsid w:val="00872337"/>
    <w:rsid w:val="00886936"/>
    <w:rsid w:val="00917069"/>
    <w:rsid w:val="00936E4A"/>
    <w:rsid w:val="00953848"/>
    <w:rsid w:val="00954318"/>
    <w:rsid w:val="009D4692"/>
    <w:rsid w:val="009F4BA8"/>
    <w:rsid w:val="00A65542"/>
    <w:rsid w:val="00A84AB1"/>
    <w:rsid w:val="00A90EA9"/>
    <w:rsid w:val="00AC7076"/>
    <w:rsid w:val="00B6770F"/>
    <w:rsid w:val="00BB2B50"/>
    <w:rsid w:val="00C20068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A511"/>
  <w15:docId w15:val="{BE825577-749A-4D75-B2C5-1A622E0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E4A"/>
    <w:rPr>
      <w:color w:val="0000FF"/>
      <w:u w:val="single"/>
    </w:rPr>
  </w:style>
  <w:style w:type="character" w:styleId="a4">
    <w:name w:val="Emphasis"/>
    <w:uiPriority w:val="99"/>
    <w:qFormat/>
    <w:rsid w:val="00936E4A"/>
    <w:rPr>
      <w:rFonts w:cs="Times New Roman"/>
      <w:i/>
      <w:iCs/>
    </w:rPr>
  </w:style>
  <w:style w:type="table" w:styleId="a5">
    <w:name w:val="Table Grid"/>
    <w:basedOn w:val="a1"/>
    <w:uiPriority w:val="99"/>
    <w:rsid w:val="00A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rt_centerdr@dbv.bg" TargetMode="External"/><Relationship Id="rId13" Type="http://schemas.openxmlformats.org/officeDocument/2006/relationships/hyperlink" Target="mailto:obshtina@velingrad.bg" TargetMode="External"/><Relationship Id="rId18" Type="http://schemas.openxmlformats.org/officeDocument/2006/relationships/hyperlink" Target="mailto:&#1072;rt_centerdr@dbv.bg" TargetMode="External"/><Relationship Id="rId26" Type="http://schemas.openxmlformats.org/officeDocument/2006/relationships/hyperlink" Target="mailto:&#1072;rt_centerdr@dbv.bg" TargetMode="External"/><Relationship Id="rId39" Type="http://schemas.openxmlformats.org/officeDocument/2006/relationships/hyperlink" Target="mailto:&#1072;rt_centerdr@d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1072;rt_centerdr@dbv.bg" TargetMode="External"/><Relationship Id="rId34" Type="http://schemas.openxmlformats.org/officeDocument/2006/relationships/hyperlink" Target="mailto:obshtina@velingrad.bg" TargetMode="External"/><Relationship Id="rId42" Type="http://schemas.openxmlformats.org/officeDocument/2006/relationships/hyperlink" Target="mailto:&#1072;rt_centerdr@dbv.bg" TargetMode="External"/><Relationship Id="rId7" Type="http://schemas.openxmlformats.org/officeDocument/2006/relationships/hyperlink" Target="mailto:obshtina@velingrad.bg" TargetMode="External"/><Relationship Id="rId12" Type="http://schemas.openxmlformats.org/officeDocument/2006/relationships/hyperlink" Target="mailto:&#1072;rt_centerdr@dbv.bg" TargetMode="External"/><Relationship Id="rId17" Type="http://schemas.openxmlformats.org/officeDocument/2006/relationships/hyperlink" Target="mailto:&#1072;rt_centerdr@dbv.bg" TargetMode="External"/><Relationship Id="rId25" Type="http://schemas.openxmlformats.org/officeDocument/2006/relationships/hyperlink" Target="mailto:draginovo.edu@abv.bg" TargetMode="External"/><Relationship Id="rId33" Type="http://schemas.openxmlformats.org/officeDocument/2006/relationships/hyperlink" Target="mailto:&#1072;rt_centerdr@dbv.bg" TargetMode="External"/><Relationship Id="rId38" Type="http://schemas.openxmlformats.org/officeDocument/2006/relationships/hyperlink" Target="mailto:&#1072;rt_centerdr@d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htina@velingrad.bg" TargetMode="External"/><Relationship Id="rId20" Type="http://schemas.openxmlformats.org/officeDocument/2006/relationships/hyperlink" Target="mailto:draginovo.edu@abv.bg" TargetMode="External"/><Relationship Id="rId29" Type="http://schemas.openxmlformats.org/officeDocument/2006/relationships/hyperlink" Target="mailto:obshtina@velingrad.bg" TargetMode="External"/><Relationship Id="rId41" Type="http://schemas.openxmlformats.org/officeDocument/2006/relationships/hyperlink" Target="mailto:&#1072;rt_centerdr@d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_centerdr@abv.bg" TargetMode="External"/><Relationship Id="rId11" Type="http://schemas.openxmlformats.org/officeDocument/2006/relationships/hyperlink" Target="mailto:obshtina@velingrad.bg" TargetMode="External"/><Relationship Id="rId24" Type="http://schemas.openxmlformats.org/officeDocument/2006/relationships/hyperlink" Target="mailto:&#1072;rt_centerdr@dbv.bg" TargetMode="External"/><Relationship Id="rId32" Type="http://schemas.openxmlformats.org/officeDocument/2006/relationships/hyperlink" Target="mailto:obshtina@velingrad.bg" TargetMode="External"/><Relationship Id="rId37" Type="http://schemas.openxmlformats.org/officeDocument/2006/relationships/hyperlink" Target="mailto:obshtina@velingrad.bg" TargetMode="External"/><Relationship Id="rId40" Type="http://schemas.openxmlformats.org/officeDocument/2006/relationships/hyperlink" Target="mailto:obshtina@velingrad.b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&#1072;rt_centerdr@dbv.bg" TargetMode="External"/><Relationship Id="rId23" Type="http://schemas.openxmlformats.org/officeDocument/2006/relationships/hyperlink" Target="mailto:draginovo.edu@abv.bg" TargetMode="External"/><Relationship Id="rId28" Type="http://schemas.openxmlformats.org/officeDocument/2006/relationships/hyperlink" Target="mailto:&#1072;rt_centerdr@dbv.bg" TargetMode="External"/><Relationship Id="rId36" Type="http://schemas.openxmlformats.org/officeDocument/2006/relationships/hyperlink" Target="mailto:&#1072;rt_centerdr@dbv.bg" TargetMode="External"/><Relationship Id="rId10" Type="http://schemas.openxmlformats.org/officeDocument/2006/relationships/hyperlink" Target="mailto:&#1072;rt_centerdr@dbv.bg" TargetMode="External"/><Relationship Id="rId19" Type="http://schemas.openxmlformats.org/officeDocument/2006/relationships/hyperlink" Target="mailto:&#1072;rt_centerdr@dbv.bg" TargetMode="External"/><Relationship Id="rId31" Type="http://schemas.openxmlformats.org/officeDocument/2006/relationships/hyperlink" Target="mailto:&#1072;rt_centerdr@dbv.b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tina@velingrad.bg" TargetMode="External"/><Relationship Id="rId14" Type="http://schemas.openxmlformats.org/officeDocument/2006/relationships/hyperlink" Target="mailto:&#1072;rt_centerdr@dbv.bg" TargetMode="External"/><Relationship Id="rId22" Type="http://schemas.openxmlformats.org/officeDocument/2006/relationships/hyperlink" Target="mailto:&#1072;rt_centerdr@dbv.bg" TargetMode="External"/><Relationship Id="rId27" Type="http://schemas.openxmlformats.org/officeDocument/2006/relationships/hyperlink" Target="mailto:obshtina@velingrad.bg" TargetMode="External"/><Relationship Id="rId30" Type="http://schemas.openxmlformats.org/officeDocument/2006/relationships/hyperlink" Target="mailto:draginovo.edu@abv.bg" TargetMode="External"/><Relationship Id="rId35" Type="http://schemas.openxmlformats.org/officeDocument/2006/relationships/hyperlink" Target="mailto:obshtina@velingrad.bg" TargetMode="External"/><Relationship Id="rId43" Type="http://schemas.openxmlformats.org/officeDocument/2006/relationships/hyperlink" Target="mailto:&#1072;rt_centerdr@d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Chitalishte</cp:lastModifiedBy>
  <cp:revision>22</cp:revision>
  <dcterms:created xsi:type="dcterms:W3CDTF">2022-10-26T12:45:00Z</dcterms:created>
  <dcterms:modified xsi:type="dcterms:W3CDTF">2023-11-04T15:01:00Z</dcterms:modified>
</cp:coreProperties>
</file>